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44" w:rsidRPr="00A63E9A" w:rsidRDefault="00EA229A" w:rsidP="00D01A44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229A">
        <w:rPr>
          <w:rFonts w:ascii="Times New Roman" w:hAnsi="Times New Roman" w:cs="Times New Roman"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76.5pt" fillcolor="red" stroked="f">
            <v:fill color2="#f93"/>
            <v:shadow on="t" color="silver" opacity="52429f"/>
            <v:textpath style="font-family:&quot;Gungsuh&quot;;font-size:24pt;v-text-kern:t" trim="t" fitpath="t" string="План урока производственного обучения."/>
          </v:shape>
        </w:pict>
      </w:r>
    </w:p>
    <w:p w:rsidR="00D01A44" w:rsidRDefault="00D01A44" w:rsidP="00D01A44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u w:val="single"/>
        </w:rPr>
      </w:pPr>
      <w:r w:rsidRPr="006B4ED4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Тема № 6: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Обработка отдельных узлов деталей одежды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Влажно-тепловая обработка.</w:t>
      </w:r>
    </w:p>
    <w:p w:rsidR="00D01A44" w:rsidRPr="00D01A44" w:rsidRDefault="00D01A44" w:rsidP="00D01A44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 урока: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C35">
        <w:rPr>
          <w:rFonts w:ascii="Times New Roman" w:hAnsi="Times New Roman" w:cs="Times New Roman"/>
          <w:b/>
          <w:sz w:val="28"/>
          <w:szCs w:val="28"/>
        </w:rPr>
        <w:t>Обработка п</w:t>
      </w:r>
      <w:r w:rsidR="009958EF" w:rsidRPr="00CB1C35">
        <w:rPr>
          <w:rFonts w:ascii="Times New Roman" w:hAnsi="Times New Roman" w:cs="Times New Roman"/>
          <w:b/>
          <w:sz w:val="28"/>
          <w:szCs w:val="28"/>
        </w:rPr>
        <w:t xml:space="preserve">рорезного кармана с накладной </w:t>
      </w:r>
      <w:proofErr w:type="spellStart"/>
      <w:r w:rsidR="009958EF" w:rsidRPr="00CB1C35">
        <w:rPr>
          <w:rFonts w:ascii="Times New Roman" w:hAnsi="Times New Roman" w:cs="Times New Roman"/>
          <w:b/>
          <w:sz w:val="28"/>
          <w:szCs w:val="28"/>
        </w:rPr>
        <w:t>ли</w:t>
      </w:r>
      <w:r w:rsidRPr="00CB1C35">
        <w:rPr>
          <w:rFonts w:ascii="Times New Roman" w:hAnsi="Times New Roman" w:cs="Times New Roman"/>
          <w:b/>
          <w:sz w:val="28"/>
          <w:szCs w:val="28"/>
        </w:rPr>
        <w:t>сточкой</w:t>
      </w:r>
      <w:proofErr w:type="spellEnd"/>
      <w:r w:rsidRPr="00CB1C35">
        <w:rPr>
          <w:rFonts w:ascii="Times New Roman" w:hAnsi="Times New Roman" w:cs="Times New Roman"/>
          <w:b/>
          <w:sz w:val="28"/>
          <w:szCs w:val="28"/>
        </w:rPr>
        <w:t>.</w:t>
      </w:r>
    </w:p>
    <w:p w:rsidR="00D01A44" w:rsidRPr="00A63E9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70C0"/>
          <w:sz w:val="28"/>
          <w:szCs w:val="28"/>
        </w:rPr>
        <w:t>Тип урока:</w:t>
      </w:r>
      <w:r w:rsidRPr="00A63E9A">
        <w:rPr>
          <w:rFonts w:ascii="Times New Roman" w:hAnsi="Times New Roman" w:cs="Times New Roman"/>
          <w:sz w:val="28"/>
          <w:szCs w:val="28"/>
        </w:rPr>
        <w:t xml:space="preserve"> урок изучения трудовых процессов и  операций.</w:t>
      </w:r>
    </w:p>
    <w:p w:rsidR="00D01A44" w:rsidRDefault="00D01A44" w:rsidP="00D01A44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195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Цель урока:    </w:t>
      </w:r>
    </w:p>
    <w:p w:rsidR="00D01A44" w:rsidRPr="00D01A44" w:rsidRDefault="00D01A44" w:rsidP="00D01A44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gramStart"/>
      <w:r w:rsidRPr="00865979">
        <w:rPr>
          <w:rFonts w:ascii="Times New Roman" w:hAnsi="Times New Roman" w:cs="Times New Roman"/>
          <w:color w:val="FF0000"/>
          <w:sz w:val="28"/>
          <w:szCs w:val="28"/>
        </w:rPr>
        <w:t>Образовательная</w:t>
      </w:r>
      <w:proofErr w:type="gramEnd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A63E9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</w:rPr>
        <w:t>научить учащихся 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прорезной                               карман с</w:t>
      </w:r>
      <w:r w:rsidRPr="00D01A44">
        <w:rPr>
          <w:rFonts w:ascii="Times New Roman" w:hAnsi="Times New Roman" w:cs="Times New Roman"/>
          <w:sz w:val="28"/>
          <w:szCs w:val="28"/>
        </w:rPr>
        <w:t xml:space="preserve"> накладной </w:t>
      </w:r>
      <w:proofErr w:type="spellStart"/>
      <w:r w:rsidRPr="00D01A44">
        <w:rPr>
          <w:rFonts w:ascii="Times New Roman" w:hAnsi="Times New Roman" w:cs="Times New Roman"/>
          <w:sz w:val="28"/>
          <w:szCs w:val="28"/>
        </w:rPr>
        <w:t>л</w:t>
      </w:r>
      <w:r w:rsidR="009958EF">
        <w:rPr>
          <w:rFonts w:ascii="Times New Roman" w:hAnsi="Times New Roman" w:cs="Times New Roman"/>
          <w:sz w:val="28"/>
          <w:szCs w:val="28"/>
        </w:rPr>
        <w:t>и</w:t>
      </w:r>
      <w:r w:rsidRPr="00D01A44">
        <w:rPr>
          <w:rFonts w:ascii="Times New Roman" w:hAnsi="Times New Roman" w:cs="Times New Roman"/>
          <w:sz w:val="28"/>
          <w:szCs w:val="28"/>
        </w:rPr>
        <w:t>сточкой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; выполнять влажно-тепловую обработку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FF0000"/>
          <w:sz w:val="28"/>
          <w:szCs w:val="28"/>
        </w:rPr>
        <w:t>Развивающая:</w:t>
      </w:r>
      <w:r w:rsidRPr="008E7FAA">
        <w:rPr>
          <w:rFonts w:ascii="Times New Roman" w:hAnsi="Times New Roman" w:cs="Times New Roman"/>
          <w:sz w:val="28"/>
          <w:szCs w:val="28"/>
        </w:rPr>
        <w:tab/>
        <w:t>развивать у учащихся абстрактное мышление; самостоятельность; практические способы познавательной деятельности. Привитие умений и навыков учебной работы.</w:t>
      </w:r>
    </w:p>
    <w:p w:rsidR="00D01A44" w:rsidRPr="008E7FAA" w:rsidRDefault="00D01A44" w:rsidP="00D01A44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6B4ED4">
        <w:rPr>
          <w:rFonts w:ascii="Times New Roman" w:hAnsi="Times New Roman" w:cs="Times New Roman"/>
          <w:color w:val="FF0000"/>
          <w:sz w:val="28"/>
          <w:szCs w:val="28"/>
        </w:rPr>
        <w:t>Воспитывающая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формирование научного мировоззрения, осуществление нравственного, эстетического и трудового воспитания; развития навыков коллективного труда.</w:t>
      </w:r>
    </w:p>
    <w:p w:rsidR="00D01A44" w:rsidRPr="008E7FAA" w:rsidRDefault="00D01A44" w:rsidP="00D01A44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6B4ED4">
        <w:rPr>
          <w:rFonts w:ascii="Times New Roman" w:hAnsi="Times New Roman" w:cs="Times New Roman"/>
          <w:color w:val="FF0000"/>
          <w:sz w:val="28"/>
          <w:szCs w:val="28"/>
        </w:rPr>
        <w:t>Методическая</w:t>
      </w:r>
      <w:proofErr w:type="gramEnd"/>
      <w:r w:rsidRPr="006B4ED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методического процесса, повышение уровня педагогического мастерства.</w:t>
      </w:r>
    </w:p>
    <w:p w:rsidR="00D01A44" w:rsidRPr="008E7FAA" w:rsidRDefault="00D01A44" w:rsidP="00D01A44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 w:rsidRPr="006B4ED4">
        <w:rPr>
          <w:rFonts w:ascii="Times New Roman" w:hAnsi="Times New Roman" w:cs="Times New Roman"/>
          <w:color w:val="7030A0"/>
          <w:sz w:val="28"/>
          <w:szCs w:val="28"/>
        </w:rPr>
        <w:t>Межпредметные</w:t>
      </w:r>
      <w:proofErr w:type="spellEnd"/>
      <w:r w:rsidRPr="006B4ED4">
        <w:rPr>
          <w:rFonts w:ascii="Times New Roman" w:hAnsi="Times New Roman" w:cs="Times New Roman"/>
          <w:color w:val="7030A0"/>
          <w:sz w:val="28"/>
          <w:szCs w:val="28"/>
        </w:rPr>
        <w:t xml:space="preserve"> связи:</w:t>
      </w:r>
      <w:r w:rsidRPr="008E7FAA">
        <w:rPr>
          <w:rFonts w:ascii="Times New Roman" w:hAnsi="Times New Roman" w:cs="Times New Roman"/>
          <w:sz w:val="28"/>
          <w:szCs w:val="28"/>
        </w:rPr>
        <w:tab/>
        <w:t>1. Основы конструиро</w:t>
      </w:r>
      <w:r>
        <w:rPr>
          <w:rFonts w:ascii="Times New Roman" w:hAnsi="Times New Roman" w:cs="Times New Roman"/>
          <w:sz w:val="28"/>
          <w:szCs w:val="28"/>
        </w:rPr>
        <w:t xml:space="preserve">вания и моделирования одежды:  </w:t>
      </w:r>
      <w:r w:rsidRPr="008E7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Функции одежды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«Внешний вид одежды, ее покрой».</w:t>
      </w:r>
    </w:p>
    <w:p w:rsidR="00D01A44" w:rsidRPr="008E7FAA" w:rsidRDefault="00D01A44" w:rsidP="00D01A44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2. Материаловедение: «</w:t>
      </w:r>
      <w:r>
        <w:rPr>
          <w:rFonts w:ascii="Times New Roman" w:hAnsi="Times New Roman" w:cs="Times New Roman"/>
          <w:sz w:val="28"/>
          <w:szCs w:val="28"/>
        </w:rPr>
        <w:t>Натуральные волокна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«Состав тканей».</w:t>
      </w:r>
    </w:p>
    <w:p w:rsidR="00D01A44" w:rsidRPr="008E7FAA" w:rsidRDefault="00D01A44" w:rsidP="00D01A44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Оборудование: </w:t>
      </w:r>
      <w:r w:rsidRPr="008E7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Устройство машины 1022 класса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</w:p>
    <w:p w:rsidR="00D01A44" w:rsidRPr="008E7FAA" w:rsidRDefault="00D01A44" w:rsidP="00D01A44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4. Технология одежды: «</w:t>
      </w:r>
      <w:r>
        <w:rPr>
          <w:rFonts w:ascii="Times New Roman" w:hAnsi="Times New Roman" w:cs="Times New Roman"/>
          <w:sz w:val="28"/>
          <w:szCs w:val="28"/>
        </w:rPr>
        <w:t>Машинные работы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«Ручные работы», «Обработка отдельных узлов и деталей одежды».</w:t>
      </w:r>
    </w:p>
    <w:p w:rsidR="00D01A44" w:rsidRPr="008E7FAA" w:rsidRDefault="00D01A44" w:rsidP="00D01A44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7030A0"/>
          <w:sz w:val="28"/>
          <w:szCs w:val="28"/>
        </w:rPr>
        <w:t>Средства обучения: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1. Материальные: </w:t>
      </w:r>
      <w:r w:rsidRPr="008E7FAA">
        <w:rPr>
          <w:rFonts w:ascii="Times New Roman" w:hAnsi="Times New Roman" w:cs="Times New Roman"/>
          <w:sz w:val="28"/>
          <w:szCs w:val="28"/>
        </w:rPr>
        <w:t>натуральные образцы по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8E7FAA">
        <w:rPr>
          <w:rFonts w:ascii="Times New Roman" w:hAnsi="Times New Roman" w:cs="Times New Roman"/>
          <w:sz w:val="28"/>
          <w:szCs w:val="28"/>
        </w:rPr>
        <w:t>ерационной  обработки</w:t>
      </w:r>
      <w:r>
        <w:rPr>
          <w:rFonts w:ascii="Times New Roman" w:hAnsi="Times New Roman" w:cs="Times New Roman"/>
          <w:sz w:val="28"/>
          <w:szCs w:val="28"/>
        </w:rPr>
        <w:t xml:space="preserve"> прорезного кармана с</w:t>
      </w:r>
      <w:r w:rsidRPr="00D01A44">
        <w:rPr>
          <w:rFonts w:ascii="Times New Roman" w:hAnsi="Times New Roman" w:cs="Times New Roman"/>
          <w:sz w:val="28"/>
          <w:szCs w:val="28"/>
        </w:rPr>
        <w:t xml:space="preserve"> накладной ласточкой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2. Инструменты и оборудование: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вспарыватель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, нитки, игла, ножницы, утюг,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3. Технические: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а) швейные машины 1022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AA">
        <w:rPr>
          <w:rFonts w:ascii="Times New Roman" w:hAnsi="Times New Roman" w:cs="Times New Roman"/>
          <w:sz w:val="28"/>
          <w:szCs w:val="28"/>
        </w:rPr>
        <w:t>б) компьютерная техника;</w:t>
      </w:r>
    </w:p>
    <w:p w:rsidR="00D01A44" w:rsidRPr="008E7FAA" w:rsidRDefault="00D01A44" w:rsidP="00D01A44">
      <w:p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4. Плакаты: </w:t>
      </w:r>
      <w:r>
        <w:rPr>
          <w:rFonts w:ascii="Times New Roman" w:hAnsi="Times New Roman" w:cs="Times New Roman"/>
          <w:sz w:val="28"/>
          <w:szCs w:val="28"/>
        </w:rPr>
        <w:t>виды карманов.</w:t>
      </w:r>
    </w:p>
    <w:p w:rsidR="00D01A44" w:rsidRDefault="00D01A44" w:rsidP="00D01A44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5. Дидактический материал:</w:t>
      </w:r>
      <w:r w:rsidRPr="008E7FAA">
        <w:rPr>
          <w:rFonts w:ascii="Times New Roman" w:hAnsi="Times New Roman" w:cs="Times New Roman"/>
          <w:sz w:val="28"/>
          <w:szCs w:val="28"/>
        </w:rPr>
        <w:t xml:space="preserve"> а) тесты, б) эталон ответа теста, в) критерии оценок, г)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865979" w:rsidRDefault="00865979" w:rsidP="00D01A44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865979" w:rsidRPr="008E7FAA" w:rsidRDefault="00865979" w:rsidP="00D01A44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865979" w:rsidRDefault="00EA229A" w:rsidP="00D01A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229A">
        <w:rPr>
          <w:rFonts w:ascii="Times New Roman" w:hAnsi="Times New Roman" w:cs="Times New Roman"/>
          <w:sz w:val="36"/>
          <w:szCs w:val="36"/>
        </w:rPr>
        <w:lastRenderedPageBreak/>
        <w:pict>
          <v:shape id="_x0000_i1026" type="#_x0000_t136" style="width:489.75pt;height:66.7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План и содержание вводного инструктажа."/>
          </v:shape>
        </w:pict>
      </w:r>
    </w:p>
    <w:p w:rsidR="00D01A44" w:rsidRPr="00B95BF6" w:rsidRDefault="00D01A44" w:rsidP="00D01A44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65979">
        <w:rPr>
          <w:rFonts w:ascii="Times New Roman" w:hAnsi="Times New Roman" w:cs="Times New Roman"/>
          <w:color w:val="FF0000"/>
          <w:sz w:val="36"/>
          <w:szCs w:val="36"/>
        </w:rPr>
        <w:t>Вводный инструктаж</w:t>
      </w:r>
      <w:r w:rsidRPr="00B95BF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01A44" w:rsidRPr="008E7FAA" w:rsidRDefault="00D01A44" w:rsidP="00D01A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D01A44" w:rsidRPr="008E7FAA" w:rsidRDefault="00D01A44" w:rsidP="00D01A44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Проверка учащихся по списку, по внешнему виду (наличие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. одежды и сменной обуви), готовность к уроку и соблюдение правил техники безопасности.</w:t>
      </w:r>
    </w:p>
    <w:p w:rsidR="00D01A44" w:rsidRPr="008E7FAA" w:rsidRDefault="00D01A44" w:rsidP="00D01A44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</w:p>
    <w:p w:rsidR="00D01A44" w:rsidRPr="008E7FAA" w:rsidRDefault="00D01A44" w:rsidP="00D01A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Актуализация знаний и умений (опрос предыдущего материала).</w:t>
      </w:r>
    </w:p>
    <w:p w:rsidR="00D01A44" w:rsidRPr="008E7FAA" w:rsidRDefault="00D01A44" w:rsidP="00D01A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660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Методы: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фронтальный устный опрос  индивидуальная работа с тестами.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Тема сегодняшнего урока «</w:t>
      </w:r>
      <w:r>
        <w:rPr>
          <w:rFonts w:ascii="Times New Roman" w:hAnsi="Times New Roman" w:cs="Times New Roman"/>
          <w:sz w:val="28"/>
          <w:szCs w:val="28"/>
        </w:rPr>
        <w:t>Обработка прорезного кармана с</w:t>
      </w:r>
      <w:r w:rsidRPr="00D01A44">
        <w:rPr>
          <w:rFonts w:ascii="Times New Roman" w:hAnsi="Times New Roman" w:cs="Times New Roman"/>
          <w:sz w:val="28"/>
          <w:szCs w:val="28"/>
        </w:rPr>
        <w:t xml:space="preserve"> накладной </w:t>
      </w:r>
      <w:proofErr w:type="spellStart"/>
      <w:r w:rsidRPr="00D01A44">
        <w:rPr>
          <w:rFonts w:ascii="Times New Roman" w:hAnsi="Times New Roman" w:cs="Times New Roman"/>
          <w:sz w:val="28"/>
          <w:szCs w:val="28"/>
        </w:rPr>
        <w:t>л</w:t>
      </w:r>
      <w:r w:rsidR="009958EF">
        <w:rPr>
          <w:rFonts w:ascii="Times New Roman" w:hAnsi="Times New Roman" w:cs="Times New Roman"/>
          <w:sz w:val="28"/>
          <w:szCs w:val="28"/>
        </w:rPr>
        <w:t>и</w:t>
      </w:r>
      <w:r w:rsidRPr="00D01A44">
        <w:rPr>
          <w:rFonts w:ascii="Times New Roman" w:hAnsi="Times New Roman" w:cs="Times New Roman"/>
          <w:sz w:val="28"/>
          <w:szCs w:val="28"/>
        </w:rPr>
        <w:t>сточкой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Прежде чем перейти к изучению нового материала, давайте вспомним вопросы предыдущих тем. На уроках </w:t>
      </w:r>
      <w:r w:rsidRPr="008E7FAA">
        <w:rPr>
          <w:rFonts w:ascii="Times New Roman" w:hAnsi="Times New Roman" w:cs="Times New Roman"/>
          <w:b/>
          <w:sz w:val="28"/>
          <w:szCs w:val="28"/>
          <w:u w:val="single"/>
        </w:rPr>
        <w:t>Основы конструирования и моделирования одежды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мы изучали тему: «</w:t>
      </w:r>
      <w:r>
        <w:rPr>
          <w:rFonts w:ascii="Times New Roman" w:hAnsi="Times New Roman" w:cs="Times New Roman"/>
          <w:sz w:val="28"/>
          <w:szCs w:val="28"/>
        </w:rPr>
        <w:t>Функции одежды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«Внешний вид одежды, ее покрой»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  <w:r w:rsidR="004F1987">
        <w:rPr>
          <w:rFonts w:ascii="Times New Roman" w:hAnsi="Times New Roman" w:cs="Times New Roman"/>
          <w:sz w:val="28"/>
          <w:szCs w:val="28"/>
        </w:rPr>
        <w:t>Что такое чертеж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4F1987">
        <w:rPr>
          <w:rFonts w:ascii="Times New Roman" w:hAnsi="Times New Roman" w:cs="Times New Roman"/>
          <w:sz w:val="28"/>
          <w:szCs w:val="28"/>
        </w:rPr>
        <w:t xml:space="preserve"> Чертеж – графический конструкторский документ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  <w:r w:rsidR="004F1987">
        <w:rPr>
          <w:rFonts w:ascii="Times New Roman" w:hAnsi="Times New Roman" w:cs="Times New Roman"/>
          <w:sz w:val="28"/>
          <w:szCs w:val="28"/>
        </w:rPr>
        <w:t>Дать определение - что такое линия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4F1987" w:rsidRPr="008E7FAA" w:rsidRDefault="00D01A44" w:rsidP="00D0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 xml:space="preserve">: </w:t>
      </w:r>
      <w:r w:rsidR="004F1987">
        <w:rPr>
          <w:rFonts w:ascii="Times New Roman" w:hAnsi="Times New Roman" w:cs="Times New Roman"/>
          <w:sz w:val="28"/>
          <w:szCs w:val="28"/>
        </w:rPr>
        <w:t>Лини</w:t>
      </w:r>
      <w:proofErr w:type="gramStart"/>
      <w:r w:rsidR="004F198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F1987">
        <w:rPr>
          <w:rFonts w:ascii="Times New Roman" w:hAnsi="Times New Roman" w:cs="Times New Roman"/>
          <w:sz w:val="28"/>
          <w:szCs w:val="28"/>
        </w:rPr>
        <w:t xml:space="preserve">  геометрическая фигура, определяющая границу, очертания контура или направление, уровень, графическую конфигурацию деталей одежды.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8E7FAA">
        <w:rPr>
          <w:rFonts w:ascii="Times New Roman" w:hAnsi="Times New Roman" w:cs="Times New Roman"/>
          <w:b/>
          <w:sz w:val="28"/>
          <w:szCs w:val="28"/>
        </w:rPr>
        <w:t xml:space="preserve">Технология одежды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</w:t>
      </w:r>
      <w:r>
        <w:rPr>
          <w:rFonts w:ascii="Times New Roman" w:hAnsi="Times New Roman" w:cs="Times New Roman"/>
          <w:sz w:val="28"/>
          <w:szCs w:val="28"/>
        </w:rPr>
        <w:t>Машинные работы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«Ручные работы», «Обработка отдельных узлов и деталей одежды</w:t>
      </w:r>
      <w:r w:rsidRPr="008E7FAA">
        <w:rPr>
          <w:rFonts w:ascii="Times New Roman" w:hAnsi="Times New Roman" w:cs="Times New Roman"/>
          <w:sz w:val="28"/>
          <w:szCs w:val="28"/>
        </w:rPr>
        <w:t>».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F1B">
        <w:rPr>
          <w:rFonts w:ascii="Times New Roman" w:hAnsi="Times New Roman" w:cs="Times New Roman"/>
          <w:sz w:val="28"/>
          <w:szCs w:val="28"/>
        </w:rPr>
        <w:t>что называют стежком</w:t>
      </w:r>
      <w:r w:rsidRPr="008E7F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proofErr w:type="spellStart"/>
      <w:proofErr w:type="gramStart"/>
      <w:r w:rsidR="00CA3F1B">
        <w:rPr>
          <w:rFonts w:ascii="Times New Roman" w:hAnsi="Times New Roman" w:cs="Times New Roman"/>
          <w:sz w:val="28"/>
          <w:szCs w:val="28"/>
        </w:rPr>
        <w:t>Стежок-о</w:t>
      </w:r>
      <w:r w:rsidR="00CA3F1B" w:rsidRPr="00E92BD9">
        <w:rPr>
          <w:rFonts w:ascii="Times New Roman" w:hAnsi="Times New Roman" w:cs="Times New Roman"/>
          <w:sz w:val="32"/>
          <w:szCs w:val="32"/>
        </w:rPr>
        <w:t>дин</w:t>
      </w:r>
      <w:proofErr w:type="spellEnd"/>
      <w:proofErr w:type="gramEnd"/>
      <w:r w:rsidR="00CA3F1B" w:rsidRPr="00E92BD9">
        <w:rPr>
          <w:rFonts w:ascii="Times New Roman" w:hAnsi="Times New Roman" w:cs="Times New Roman"/>
          <w:sz w:val="32"/>
          <w:szCs w:val="32"/>
        </w:rPr>
        <w:t xml:space="preserve"> элемент структуры,  полученный при ниточном способе между двумя проколами материала иглой</w:t>
      </w:r>
      <w:r w:rsidR="00CA3F1B">
        <w:rPr>
          <w:rFonts w:ascii="Times New Roman" w:hAnsi="Times New Roman" w:cs="Times New Roman"/>
          <w:sz w:val="32"/>
          <w:szCs w:val="32"/>
        </w:rPr>
        <w:t>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CA3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F1B">
        <w:rPr>
          <w:rFonts w:ascii="Times New Roman" w:hAnsi="Times New Roman" w:cs="Times New Roman"/>
          <w:sz w:val="28"/>
          <w:szCs w:val="28"/>
        </w:rPr>
        <w:t xml:space="preserve"> На каком расстоянии от меловой </w:t>
      </w:r>
      <w:proofErr w:type="gramStart"/>
      <w:r w:rsidR="00CA3F1B">
        <w:rPr>
          <w:rFonts w:ascii="Times New Roman" w:hAnsi="Times New Roman" w:cs="Times New Roman"/>
          <w:sz w:val="28"/>
          <w:szCs w:val="28"/>
        </w:rPr>
        <w:t>линии</w:t>
      </w:r>
      <w:proofErr w:type="gramEnd"/>
      <w:r w:rsidR="00CA3F1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CA3F1B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CA3F1B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="00CA3F1B">
        <w:rPr>
          <w:rFonts w:ascii="Times New Roman" w:hAnsi="Times New Roman" w:cs="Times New Roman"/>
          <w:sz w:val="28"/>
          <w:szCs w:val="28"/>
        </w:rPr>
        <w:t>выплняют</w:t>
      </w:r>
      <w:proofErr w:type="spellEnd"/>
      <w:r w:rsidR="00CA3F1B">
        <w:rPr>
          <w:rFonts w:ascii="Times New Roman" w:hAnsi="Times New Roman" w:cs="Times New Roman"/>
          <w:sz w:val="28"/>
          <w:szCs w:val="28"/>
        </w:rPr>
        <w:t xml:space="preserve"> сметочные строчки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 w:rsidR="00CA3F1B">
        <w:rPr>
          <w:rFonts w:ascii="Times New Roman" w:hAnsi="Times New Roman" w:cs="Times New Roman"/>
          <w:sz w:val="28"/>
          <w:szCs w:val="28"/>
        </w:rPr>
        <w:t xml:space="preserve"> Все сметочные строчки выполняют на расстоянии 0,1-0,15 см. от намеченной линии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CA3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F1B">
        <w:rPr>
          <w:rFonts w:ascii="Times New Roman" w:hAnsi="Times New Roman" w:cs="Times New Roman"/>
          <w:sz w:val="28"/>
          <w:szCs w:val="28"/>
        </w:rPr>
        <w:t>С какой стороны располагают деталь, из которой выполняют посадку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 w:rsidR="00CA3F1B">
        <w:rPr>
          <w:rFonts w:ascii="Times New Roman" w:hAnsi="Times New Roman" w:cs="Times New Roman"/>
          <w:sz w:val="28"/>
          <w:szCs w:val="28"/>
        </w:rPr>
        <w:t xml:space="preserve"> Деталь, из которой выполняют посадку, располагают сверху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164581">
        <w:rPr>
          <w:rFonts w:ascii="Times New Roman" w:hAnsi="Times New Roman" w:cs="Times New Roman"/>
          <w:sz w:val="28"/>
          <w:szCs w:val="28"/>
        </w:rPr>
        <w:t>: Как классифицируют машинные швы?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Машинные швы классифицируют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соединительные, краевые, отделочные.</w:t>
      </w:r>
    </w:p>
    <w:p w:rsidR="00D01A44" w:rsidRPr="00347899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CA3F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3F1B" w:rsidRPr="00CA3F1B">
        <w:rPr>
          <w:rFonts w:ascii="Times New Roman" w:hAnsi="Times New Roman" w:cs="Times New Roman"/>
          <w:sz w:val="28"/>
          <w:szCs w:val="28"/>
        </w:rPr>
        <w:t>Как правильно удалить строчки временного назначения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 w:rsidR="00CA3F1B">
        <w:rPr>
          <w:rFonts w:ascii="Times New Roman" w:hAnsi="Times New Roman" w:cs="Times New Roman"/>
          <w:sz w:val="28"/>
          <w:szCs w:val="28"/>
        </w:rPr>
        <w:t xml:space="preserve"> Для удаления ниток сметывания нитку строчки разрезают ножницами через каждые 10-15 см., а затем вытягивают концы ниток из ткани колышком</w:t>
      </w:r>
      <w:r w:rsidR="006C3661"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lastRenderedPageBreak/>
        <w:t xml:space="preserve">По предмету  </w:t>
      </w:r>
      <w:r w:rsidRPr="008E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Материаловедение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</w:t>
      </w:r>
      <w:r>
        <w:rPr>
          <w:rFonts w:ascii="Times New Roman" w:hAnsi="Times New Roman" w:cs="Times New Roman"/>
          <w:sz w:val="28"/>
          <w:szCs w:val="28"/>
        </w:rPr>
        <w:t>Натуральные волокна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«Состав тканей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6C3661">
        <w:rPr>
          <w:rFonts w:ascii="Times New Roman" w:hAnsi="Times New Roman" w:cs="Times New Roman"/>
          <w:sz w:val="28"/>
          <w:szCs w:val="28"/>
        </w:rPr>
        <w:t xml:space="preserve">  </w:t>
      </w:r>
      <w:r w:rsidR="004906AE">
        <w:rPr>
          <w:rFonts w:ascii="Times New Roman" w:hAnsi="Times New Roman" w:cs="Times New Roman"/>
          <w:sz w:val="28"/>
          <w:szCs w:val="28"/>
        </w:rPr>
        <w:t>Что называют пряжей, прядением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D01A44" w:rsidRDefault="006C3661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4906AE">
        <w:rPr>
          <w:rFonts w:ascii="Times New Roman" w:hAnsi="Times New Roman" w:cs="Times New Roman"/>
          <w:sz w:val="28"/>
          <w:szCs w:val="28"/>
        </w:rPr>
        <w:t xml:space="preserve"> Процесс, в результате которого  из волокнистой массы получают непрерывную нить – пряжу, называют прядением</w:t>
      </w:r>
      <w:r w:rsidR="00D01A44"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3661">
        <w:rPr>
          <w:rFonts w:ascii="Times New Roman" w:hAnsi="Times New Roman" w:cs="Times New Roman"/>
          <w:sz w:val="28"/>
          <w:szCs w:val="28"/>
        </w:rPr>
        <w:t xml:space="preserve"> </w:t>
      </w:r>
      <w:r w:rsidR="004906AE">
        <w:rPr>
          <w:rFonts w:ascii="Times New Roman" w:hAnsi="Times New Roman" w:cs="Times New Roman"/>
          <w:sz w:val="28"/>
          <w:szCs w:val="28"/>
        </w:rPr>
        <w:t>Какие бывают группы волокон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06AE" w:rsidRPr="00347899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347899">
        <w:rPr>
          <w:rFonts w:ascii="Times New Roman" w:hAnsi="Times New Roman" w:cs="Times New Roman"/>
          <w:sz w:val="28"/>
          <w:szCs w:val="28"/>
        </w:rPr>
        <w:t xml:space="preserve">:  </w:t>
      </w:r>
      <w:r w:rsidR="004906AE">
        <w:rPr>
          <w:rFonts w:ascii="Times New Roman" w:hAnsi="Times New Roman" w:cs="Times New Roman"/>
          <w:sz w:val="28"/>
          <w:szCs w:val="28"/>
        </w:rPr>
        <w:t>Все волокна делятся на две группы: натуральные волокна и химические волокна.</w:t>
      </w:r>
    </w:p>
    <w:p w:rsidR="00D01A44" w:rsidRPr="00FC485D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Pr="00FC48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 </w:t>
      </w:r>
      <w:r w:rsidRPr="00FC485D">
        <w:rPr>
          <w:rFonts w:ascii="Times New Roman" w:hAnsi="Times New Roman" w:cs="Times New Roman"/>
          <w:sz w:val="28"/>
          <w:szCs w:val="28"/>
        </w:rPr>
        <w:t>мы изучали тему: «Устройство машины 1022 класса»</w:t>
      </w:r>
    </w:p>
    <w:p w:rsidR="00D01A44" w:rsidRPr="00FC485D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FC485D">
        <w:rPr>
          <w:rFonts w:ascii="Times New Roman" w:hAnsi="Times New Roman" w:cs="Times New Roman"/>
          <w:sz w:val="28"/>
          <w:szCs w:val="28"/>
        </w:rPr>
        <w:t xml:space="preserve">  </w:t>
      </w:r>
      <w:r w:rsidR="00425E29">
        <w:rPr>
          <w:rFonts w:ascii="Times New Roman" w:hAnsi="Times New Roman" w:cs="Times New Roman"/>
          <w:sz w:val="28"/>
          <w:szCs w:val="28"/>
        </w:rPr>
        <w:t>Какие механизмы обеспечивают работу швейной машины</w:t>
      </w:r>
      <w:r w:rsidRPr="00FC485D">
        <w:rPr>
          <w:rFonts w:ascii="Times New Roman" w:hAnsi="Times New Roman" w:cs="Times New Roman"/>
          <w:sz w:val="28"/>
          <w:szCs w:val="28"/>
        </w:rPr>
        <w:t>?</w:t>
      </w:r>
    </w:p>
    <w:p w:rsidR="00D01A44" w:rsidRPr="00FC485D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425E29">
        <w:rPr>
          <w:rFonts w:ascii="Times New Roman" w:hAnsi="Times New Roman" w:cs="Times New Roman"/>
          <w:sz w:val="28"/>
          <w:szCs w:val="28"/>
        </w:rPr>
        <w:t xml:space="preserve"> Швейные машины осуществляют работу при помощи различных механизмов: приводного устройства, передаточного механизма, рабочих механизмов</w:t>
      </w:r>
      <w:r w:rsidRPr="00FC485D">
        <w:rPr>
          <w:rFonts w:ascii="Times New Roman" w:hAnsi="Times New Roman" w:cs="Times New Roman"/>
          <w:sz w:val="28"/>
          <w:szCs w:val="28"/>
        </w:rPr>
        <w:t>.</w:t>
      </w:r>
    </w:p>
    <w:p w:rsidR="00D01A44" w:rsidRPr="00FC485D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4E5DAD" w:rsidRPr="004E5DAD">
        <w:rPr>
          <w:rFonts w:ascii="Times New Roman" w:hAnsi="Times New Roman" w:cs="Times New Roman"/>
          <w:sz w:val="28"/>
          <w:szCs w:val="28"/>
        </w:rPr>
        <w:t xml:space="preserve"> </w:t>
      </w:r>
      <w:r w:rsidR="004E5DAD">
        <w:rPr>
          <w:rFonts w:ascii="Times New Roman" w:hAnsi="Times New Roman" w:cs="Times New Roman"/>
          <w:sz w:val="28"/>
          <w:szCs w:val="28"/>
        </w:rPr>
        <w:t>Какие части имеет передаточный механизм?</w:t>
      </w:r>
    </w:p>
    <w:p w:rsidR="004E5DAD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4E5DAD">
        <w:rPr>
          <w:rFonts w:ascii="Times New Roman" w:hAnsi="Times New Roman" w:cs="Times New Roman"/>
          <w:sz w:val="28"/>
          <w:szCs w:val="28"/>
        </w:rPr>
        <w:t xml:space="preserve"> Передаточный механизм передает движение от приводного устройства к рабочим механизмам. Этот механизм состоит из махового колеса и главного вала.</w:t>
      </w:r>
    </w:p>
    <w:p w:rsidR="00D01A44" w:rsidRDefault="00D01A44" w:rsidP="00D01A4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Раздача учащимся тестов для определения </w:t>
      </w:r>
      <w:r w:rsidR="008962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краевых и отделочных швов.</w:t>
      </w:r>
    </w:p>
    <w:p w:rsidR="008962A9" w:rsidRPr="00865979" w:rsidRDefault="008962A9" w:rsidP="008962A9">
      <w:pPr>
        <w:rPr>
          <w:rFonts w:ascii="Times New Roman" w:hAnsi="Times New Roman" w:cs="Times New Roman"/>
          <w:sz w:val="36"/>
          <w:szCs w:val="36"/>
        </w:rPr>
      </w:pPr>
      <w:r w:rsidRPr="00865979">
        <w:rPr>
          <w:sz w:val="36"/>
          <w:szCs w:val="36"/>
        </w:rPr>
        <w:t xml:space="preserve">   </w:t>
      </w:r>
      <w:r w:rsidRPr="00865979">
        <w:rPr>
          <w:rFonts w:ascii="Times New Roman" w:hAnsi="Times New Roman" w:cs="Times New Roman"/>
          <w:sz w:val="36"/>
          <w:szCs w:val="36"/>
        </w:rPr>
        <w:t>Машинные швы. Краевые и отделочные.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62A9" w:rsidTr="008A7C2F">
        <w:tc>
          <w:tcPr>
            <w:tcW w:w="4785" w:type="dxa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шва</w:t>
            </w:r>
          </w:p>
        </w:tc>
        <w:tc>
          <w:tcPr>
            <w:tcW w:w="4786" w:type="dxa"/>
          </w:tcPr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9375" cy="809625"/>
                  <wp:effectExtent l="19050" t="0" r="3175" b="0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828675"/>
                  <wp:effectExtent l="19050" t="0" r="9525" b="0"/>
                  <wp:docPr id="5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5438" cy="1276350"/>
                  <wp:effectExtent l="19050" t="0" r="4762" b="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54" cy="128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3025" cy="805815"/>
                  <wp:effectExtent l="19050" t="0" r="9525" b="0"/>
                  <wp:docPr id="5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828675"/>
                  <wp:effectExtent l="19050" t="0" r="9525" b="0"/>
                  <wp:docPr id="5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74" cy="83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62A9" w:rsidRDefault="008962A9" w:rsidP="00D01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E7FAA">
        <w:rPr>
          <w:rFonts w:ascii="Times New Roman" w:hAnsi="Times New Roman" w:cs="Times New Roman"/>
          <w:sz w:val="28"/>
          <w:szCs w:val="28"/>
        </w:rPr>
        <w:t>- Целевой обход для проверки правильности выполнения тестов.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- Проверка тестов по эталону ответов лучших учащихся (2 человека).</w:t>
      </w: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Воспроизведение на экране правильного варианта.</w:t>
      </w:r>
    </w:p>
    <w:p w:rsidR="008962A9" w:rsidRDefault="008962A9" w:rsidP="00D01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A9" w:rsidRPr="00DD4D00" w:rsidRDefault="008962A9" w:rsidP="008962A9">
      <w:pPr>
        <w:rPr>
          <w:rFonts w:ascii="Times New Roman" w:hAnsi="Times New Roman" w:cs="Times New Roman"/>
          <w:sz w:val="40"/>
          <w:szCs w:val="40"/>
        </w:rPr>
      </w:pPr>
      <w:r w:rsidRPr="00DD4D00">
        <w:t xml:space="preserve">   </w:t>
      </w:r>
      <w:r w:rsidRPr="00DD4D00">
        <w:rPr>
          <w:rFonts w:ascii="Times New Roman" w:hAnsi="Times New Roman" w:cs="Times New Roman"/>
          <w:sz w:val="40"/>
          <w:szCs w:val="40"/>
        </w:rPr>
        <w:t>Машинные швы. Краевые и отделочные.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62A9" w:rsidTr="008A7C2F">
        <w:tc>
          <w:tcPr>
            <w:tcW w:w="4785" w:type="dxa"/>
          </w:tcPr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шва</w:t>
            </w:r>
          </w:p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A9" w:rsidRDefault="008962A9" w:rsidP="008A7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Pr="00DD4D00">
              <w:rPr>
                <w:rFonts w:ascii="Times New Roman" w:hAnsi="Times New Roman" w:cs="Times New Roman"/>
                <w:sz w:val="28"/>
                <w:szCs w:val="28"/>
              </w:rPr>
              <w:t>вподгибку</w:t>
            </w:r>
            <w:proofErr w:type="spellEnd"/>
            <w:r w:rsidRPr="00DD4D00">
              <w:rPr>
                <w:rFonts w:ascii="Times New Roman" w:hAnsi="Times New Roman" w:cs="Times New Roman"/>
                <w:sz w:val="28"/>
                <w:szCs w:val="28"/>
              </w:rPr>
              <w:t xml:space="preserve"> с открытым срезом</w:t>
            </w: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143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0" cy="121920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4031" cy="141922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31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D00">
              <w:rPr>
                <w:rFonts w:ascii="Times New Roman" w:hAnsi="Times New Roman" w:cs="Times New Roman"/>
                <w:sz w:val="28"/>
                <w:szCs w:val="28"/>
              </w:rPr>
              <w:t>кантовочный шов с закрытыми срезами</w:t>
            </w: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0375" cy="1038225"/>
                  <wp:effectExtent l="19050" t="0" r="317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A9" w:rsidTr="008A7C2F">
        <w:tc>
          <w:tcPr>
            <w:tcW w:w="4785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00">
              <w:rPr>
                <w:rFonts w:ascii="Times New Roman" w:hAnsi="Times New Roman" w:cs="Times New Roman"/>
                <w:sz w:val="28"/>
                <w:szCs w:val="28"/>
              </w:rPr>
              <w:t>Застрочные</w:t>
            </w:r>
            <w:proofErr w:type="spellEnd"/>
            <w:r w:rsidRPr="00DD4D00">
              <w:rPr>
                <w:rFonts w:ascii="Times New Roman" w:hAnsi="Times New Roman" w:cs="Times New Roman"/>
                <w:sz w:val="28"/>
                <w:szCs w:val="28"/>
              </w:rPr>
              <w:t xml:space="preserve"> швы</w:t>
            </w:r>
          </w:p>
        </w:tc>
        <w:tc>
          <w:tcPr>
            <w:tcW w:w="4786" w:type="dxa"/>
          </w:tcPr>
          <w:p w:rsidR="008962A9" w:rsidRDefault="008962A9" w:rsidP="008A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3750" cy="123825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44" w:rsidRPr="008E7FAA" w:rsidRDefault="00D01A44" w:rsidP="00D01A44">
      <w:pPr>
        <w:spacing w:after="0" w:line="240" w:lineRule="auto"/>
        <w:ind w:firstLine="3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90DBF"/>
          <w:sz w:val="28"/>
          <w:szCs w:val="28"/>
        </w:rPr>
        <w:t>Изложение нового материала с демонстрацией всех приемов и операций:</w:t>
      </w:r>
    </w:p>
    <w:p w:rsidR="00D01A44" w:rsidRPr="008E7FAA" w:rsidRDefault="004E5DAD" w:rsidP="00D01A44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платьях, юбках карманы чаще всего являются декоративным элементом или выполняют утилитарные функции для размещения в них небольших предметов.</w:t>
      </w:r>
      <w:r w:rsidR="00D01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места расположения на деталях верхней одежды они делятся на две группы: внешние и внутренние.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Карманы в платьях могут быть прорезные, накладные и в швах.</w:t>
      </w:r>
      <w:r w:rsidR="00D01A44"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01A44" w:rsidRPr="008E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на готовом изделии</w:t>
      </w:r>
      <w:r w:rsidR="00D01A44"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1A44" w:rsidRPr="008E7FAA" w:rsidRDefault="00D01A44" w:rsidP="00D01A44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BE6601">
        <w:rPr>
          <w:rFonts w:ascii="Times New Roman" w:hAnsi="Times New Roman" w:cs="Times New Roman"/>
          <w:sz w:val="28"/>
          <w:szCs w:val="28"/>
          <w:highlight w:val="cyan"/>
          <w:u w:val="single"/>
        </w:rPr>
        <w:lastRenderedPageBreak/>
        <w:t>Цель сегодняшнего урока производственного обучения: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 xml:space="preserve">научиться обрабатывать </w:t>
      </w:r>
      <w:r>
        <w:rPr>
          <w:rFonts w:ascii="Times New Roman" w:hAnsi="Times New Roman" w:cs="Times New Roman"/>
          <w:sz w:val="28"/>
          <w:szCs w:val="28"/>
        </w:rPr>
        <w:t>прорезной карман с</w:t>
      </w:r>
      <w:r w:rsidR="004E5DAD" w:rsidRPr="004E5DAD">
        <w:rPr>
          <w:rFonts w:ascii="Times New Roman" w:hAnsi="Times New Roman" w:cs="Times New Roman"/>
          <w:sz w:val="28"/>
          <w:szCs w:val="28"/>
        </w:rPr>
        <w:t xml:space="preserve"> </w:t>
      </w:r>
      <w:r w:rsidR="004E5DAD" w:rsidRPr="00D01A44">
        <w:rPr>
          <w:rFonts w:ascii="Times New Roman" w:hAnsi="Times New Roman" w:cs="Times New Roman"/>
          <w:sz w:val="28"/>
          <w:szCs w:val="28"/>
        </w:rPr>
        <w:t xml:space="preserve">накладной </w:t>
      </w:r>
      <w:proofErr w:type="spellStart"/>
      <w:r w:rsidR="004E5DAD" w:rsidRPr="00D01A44">
        <w:rPr>
          <w:rFonts w:ascii="Times New Roman" w:hAnsi="Times New Roman" w:cs="Times New Roman"/>
          <w:sz w:val="28"/>
          <w:szCs w:val="28"/>
        </w:rPr>
        <w:t>л</w:t>
      </w:r>
      <w:r w:rsidR="009958EF">
        <w:rPr>
          <w:rFonts w:ascii="Times New Roman" w:hAnsi="Times New Roman" w:cs="Times New Roman"/>
          <w:sz w:val="28"/>
          <w:szCs w:val="28"/>
        </w:rPr>
        <w:t>и</w:t>
      </w:r>
      <w:r w:rsidR="004E5DAD" w:rsidRPr="00D01A44">
        <w:rPr>
          <w:rFonts w:ascii="Times New Roman" w:hAnsi="Times New Roman" w:cs="Times New Roman"/>
          <w:sz w:val="28"/>
          <w:szCs w:val="28"/>
        </w:rPr>
        <w:t>сточкой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учащихся с </w:t>
      </w:r>
      <w:proofErr w:type="spellStart"/>
      <w:r w:rsidRPr="008E7FAA">
        <w:rPr>
          <w:rFonts w:ascii="Times New Roman" w:hAnsi="Times New Roman" w:cs="Times New Roman"/>
          <w:b/>
          <w:i/>
          <w:sz w:val="28"/>
          <w:szCs w:val="28"/>
        </w:rPr>
        <w:t>инструкционно-технологической</w:t>
      </w:r>
      <w:proofErr w:type="spellEnd"/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 картой на экране.</w:t>
      </w:r>
    </w:p>
    <w:p w:rsidR="009958EF" w:rsidRPr="009958EF" w:rsidRDefault="009958EF" w:rsidP="009958E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958EF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hyperlink r:id="rId10" w:history="1">
        <w:r w:rsidRPr="005841A8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Презентация</w:t>
        </w:r>
      </w:hyperlink>
      <w:r w:rsidRPr="009958EF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60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Метод: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 объяснительно-иллюстративный.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Техника безопасности при выполнении работ.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ножницами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1. Хранить ножницы в футляре и </w:t>
      </w:r>
      <w:proofErr w:type="gramStart"/>
      <w:r w:rsidRPr="008E7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FAA">
        <w:rPr>
          <w:rFonts w:ascii="Times New Roman" w:hAnsi="Times New Roman" w:cs="Times New Roman"/>
          <w:sz w:val="24"/>
          <w:szCs w:val="24"/>
        </w:rPr>
        <w:t xml:space="preserve"> недоступном мест.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Во время работы не оставлять лезвия ножниц открытыми.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Передавать ножницы сомкнутыми лезвиями кольцами вперёд.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иглами, булавками, спицами и крючком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Работать с напёрстком.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Хранить иголки и булавки в определённом месте (специальной коробке, подушечке и т. д.), не оставлять их на рабочем месте, ни в коем случае не брать иголки, булавки в рот и не вкалывать их в одежду.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Не пользуйтесь для шитья ржавой иголкой.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Выкройки к ткани прикреплять острыми концами булавок в направлении от себя.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Спицы и крючок хранить в чехле, по окончанию работы убирать их в недоступное место.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Куски сломанных иголок или булавок собирать и отдавать учителю.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электроприборами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1. Перед работой с электроприбором проверить исправность шнура, о неполадках сообщить мастеру </w:t>
      </w:r>
      <w:proofErr w:type="spellStart"/>
      <w:proofErr w:type="gramStart"/>
      <w:r w:rsidRPr="008E7F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E7FAA">
        <w:rPr>
          <w:rFonts w:ascii="Times New Roman" w:hAnsi="Times New Roman" w:cs="Times New Roman"/>
          <w:sz w:val="24"/>
          <w:szCs w:val="24"/>
        </w:rPr>
        <w:t>/о.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Включать и выключать электроприборы сухими руками за корпус вилки.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Во время работы  стоять на резиновом коврике.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Не оставлять включенным электроприбор без присмотра.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Утюг ставить только на специальную жаростойкую подставку.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Во время работы следить, чтобы шнур не касался подошвы утюга.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7. Хранить утюг в вертикальном положении.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на швейной электромашине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Перед работой волосы убрать под косынку.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Сидеть на всей поверхности стула, слегка наклонив корпус и голову вперёд, перед иглой.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Расстояние от работающего до машинки должно быть 10-15 см.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Перед работой удалить из изделия иглы и булавки.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5. На платформе машинки не должно находиться посторонних предметов. 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Руки во время работы должны быть на безопасном расстоянии от</w:t>
      </w:r>
      <w:r w:rsidRPr="00095121">
        <w:rPr>
          <w:rFonts w:ascii="Times New Roman" w:hAnsi="Times New Roman" w:cs="Times New Roman"/>
          <w:sz w:val="24"/>
          <w:szCs w:val="24"/>
        </w:rPr>
        <w:t xml:space="preserve"> движущихся деталей машинки.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Подключать швейную машину к сети и отключать при разрешении</w:t>
      </w:r>
      <w:r>
        <w:rPr>
          <w:rFonts w:ascii="Times New Roman" w:hAnsi="Times New Roman" w:cs="Times New Roman"/>
          <w:sz w:val="24"/>
          <w:szCs w:val="24"/>
        </w:rPr>
        <w:t xml:space="preserve"> мастера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09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8. При подключении сначала подключать педаль к машине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 xml:space="preserve"> а потом машину в сеть. При отключении - наоборот (сначала от сети, затем 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>т машинки)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9. Следить за тем, чтобы рядом с педалью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было сумок и пакетов. Ногу убирать с педали</w:t>
      </w:r>
      <w:r>
        <w:rPr>
          <w:rFonts w:ascii="Times New Roman" w:hAnsi="Times New Roman" w:cs="Times New Roman"/>
          <w:sz w:val="24"/>
          <w:szCs w:val="24"/>
        </w:rPr>
        <w:t xml:space="preserve">, если работа временно  </w:t>
      </w:r>
      <w:r w:rsidRPr="0009512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10.Запрещается менять движущиеся части машины при включённом оборудовании в сеть.</w:t>
      </w:r>
    </w:p>
    <w:p w:rsidR="00D01A44" w:rsidRPr="00095121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11.Ногу на педали держать так, чтобы машинка работала с одинаковой скоростью.</w:t>
      </w:r>
    </w:p>
    <w:p w:rsidR="00D01A44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12.По окончании работы убрать рабочее место, вытереть педаль.</w:t>
      </w:r>
    </w:p>
    <w:p w:rsidR="00D01A44" w:rsidRDefault="00D01A44" w:rsidP="00D01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A44" w:rsidRPr="00C15826" w:rsidRDefault="00D01A44" w:rsidP="00D01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26">
        <w:rPr>
          <w:rFonts w:ascii="Times New Roman" w:hAnsi="Times New Roman" w:cs="Times New Roman"/>
          <w:sz w:val="28"/>
          <w:szCs w:val="28"/>
        </w:rPr>
        <w:t>( Пригласить учащихся к рабочему месту мастера).</w:t>
      </w:r>
    </w:p>
    <w:p w:rsidR="00D01A44" w:rsidRPr="00C15826" w:rsidRDefault="00D01A44" w:rsidP="00D01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826">
        <w:rPr>
          <w:rFonts w:ascii="Times New Roman" w:hAnsi="Times New Roman" w:cs="Times New Roman"/>
          <w:sz w:val="28"/>
          <w:szCs w:val="28"/>
        </w:rPr>
        <w:t>Демонстрация мастером п</w:t>
      </w:r>
      <w:r w:rsidR="004E5DAD">
        <w:rPr>
          <w:rFonts w:ascii="Times New Roman" w:hAnsi="Times New Roman" w:cs="Times New Roman"/>
          <w:sz w:val="28"/>
          <w:szCs w:val="28"/>
        </w:rPr>
        <w:t xml:space="preserve">роизводственного </w:t>
      </w:r>
      <w:r w:rsidRPr="00C15826">
        <w:rPr>
          <w:rFonts w:ascii="Times New Roman" w:hAnsi="Times New Roman" w:cs="Times New Roman"/>
          <w:sz w:val="28"/>
          <w:szCs w:val="28"/>
        </w:rPr>
        <w:t>о</w:t>
      </w:r>
      <w:r w:rsidR="004E5DAD">
        <w:rPr>
          <w:rFonts w:ascii="Times New Roman" w:hAnsi="Times New Roman" w:cs="Times New Roman"/>
          <w:sz w:val="28"/>
          <w:szCs w:val="28"/>
        </w:rPr>
        <w:t>бучения</w:t>
      </w:r>
      <w:r w:rsidRPr="00C15826">
        <w:rPr>
          <w:rFonts w:ascii="Times New Roman" w:hAnsi="Times New Roman" w:cs="Times New Roman"/>
          <w:sz w:val="28"/>
          <w:szCs w:val="28"/>
        </w:rPr>
        <w:t xml:space="preserve"> пооперационной обработки </w:t>
      </w:r>
      <w:r>
        <w:rPr>
          <w:rFonts w:ascii="Times New Roman" w:hAnsi="Times New Roman" w:cs="Times New Roman"/>
          <w:sz w:val="28"/>
          <w:szCs w:val="28"/>
        </w:rPr>
        <w:t>прорезного кармана с</w:t>
      </w:r>
      <w:r w:rsidR="004E5DAD" w:rsidRPr="004E5DAD">
        <w:rPr>
          <w:rFonts w:ascii="Times New Roman" w:hAnsi="Times New Roman" w:cs="Times New Roman"/>
          <w:sz w:val="28"/>
          <w:szCs w:val="28"/>
        </w:rPr>
        <w:t xml:space="preserve"> </w:t>
      </w:r>
      <w:r w:rsidR="004E5DAD" w:rsidRPr="00D01A44">
        <w:rPr>
          <w:rFonts w:ascii="Times New Roman" w:hAnsi="Times New Roman" w:cs="Times New Roman"/>
          <w:sz w:val="28"/>
          <w:szCs w:val="28"/>
        </w:rPr>
        <w:t xml:space="preserve">накладной </w:t>
      </w:r>
      <w:proofErr w:type="spellStart"/>
      <w:r w:rsidR="004E5DAD" w:rsidRPr="00D01A44">
        <w:rPr>
          <w:rFonts w:ascii="Times New Roman" w:hAnsi="Times New Roman" w:cs="Times New Roman"/>
          <w:sz w:val="28"/>
          <w:szCs w:val="28"/>
        </w:rPr>
        <w:t>л</w:t>
      </w:r>
      <w:r w:rsidR="009958EF">
        <w:rPr>
          <w:rFonts w:ascii="Times New Roman" w:hAnsi="Times New Roman" w:cs="Times New Roman"/>
          <w:sz w:val="28"/>
          <w:szCs w:val="28"/>
        </w:rPr>
        <w:t>и</w:t>
      </w:r>
      <w:r w:rsidR="004E5DAD" w:rsidRPr="00D01A44">
        <w:rPr>
          <w:rFonts w:ascii="Times New Roman" w:hAnsi="Times New Roman" w:cs="Times New Roman"/>
          <w:sz w:val="28"/>
          <w:szCs w:val="28"/>
        </w:rPr>
        <w:t>сточкой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проверка деталей кроя кармана</w:t>
      </w:r>
      <w:r w:rsidRPr="007450C9"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разметке входа в карман; приклеивание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долевика</w:t>
      </w:r>
      <w:proofErr w:type="spellEnd"/>
      <w:r w:rsidRPr="00EA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52FD6" w:rsidRDefault="00252FD6" w:rsidP="00D01A4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упражнения по соединению листочки с подкладкой кармана.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="00252F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ритачиванию</w:t>
      </w:r>
      <w:r w:rsidR="00252FD6">
        <w:rPr>
          <w:rFonts w:ascii="Times New Roman" w:hAnsi="Times New Roman" w:cs="Times New Roman"/>
          <w:sz w:val="28"/>
          <w:szCs w:val="28"/>
        </w:rPr>
        <w:t xml:space="preserve"> листочки к полочке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притачиванию </w:t>
      </w:r>
      <w:r w:rsidR="00252FD6">
        <w:rPr>
          <w:rFonts w:ascii="Times New Roman" w:hAnsi="Times New Roman" w:cs="Times New Roman"/>
          <w:sz w:val="28"/>
          <w:szCs w:val="28"/>
        </w:rPr>
        <w:t>подкладки подзор</w:t>
      </w:r>
      <w:r w:rsidR="00CA06EC">
        <w:rPr>
          <w:rFonts w:ascii="Times New Roman" w:hAnsi="Times New Roman" w:cs="Times New Roman"/>
          <w:sz w:val="28"/>
          <w:szCs w:val="28"/>
        </w:rPr>
        <w:t>а</w:t>
      </w:r>
      <w:r w:rsidR="00252FD6">
        <w:rPr>
          <w:rFonts w:ascii="Times New Roman" w:hAnsi="Times New Roman" w:cs="Times New Roman"/>
          <w:sz w:val="28"/>
          <w:szCs w:val="28"/>
        </w:rPr>
        <w:t xml:space="preserve"> подкладки кармана.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притачиванию</w:t>
      </w:r>
      <w:r w:rsidR="00252FD6">
        <w:rPr>
          <w:rFonts w:ascii="Times New Roman" w:hAnsi="Times New Roman" w:cs="Times New Roman"/>
          <w:sz w:val="28"/>
          <w:szCs w:val="28"/>
        </w:rPr>
        <w:t xml:space="preserve"> подзора к полочке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разрезанию входа в карман</w:t>
      </w:r>
      <w:r w:rsidR="00252FD6">
        <w:rPr>
          <w:rFonts w:ascii="Times New Roman" w:hAnsi="Times New Roman" w:cs="Times New Roman"/>
          <w:sz w:val="28"/>
          <w:szCs w:val="28"/>
        </w:rPr>
        <w:t>, стачиванию подкладки кармана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252FD6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252FD6">
        <w:rPr>
          <w:rFonts w:ascii="Times New Roman" w:hAnsi="Times New Roman" w:cs="Times New Roman"/>
          <w:sz w:val="28"/>
          <w:szCs w:val="28"/>
        </w:rPr>
        <w:t>закреплению концов  листочки,</w:t>
      </w:r>
      <w:r>
        <w:rPr>
          <w:rFonts w:ascii="Times New Roman" w:hAnsi="Times New Roman" w:cs="Times New Roman"/>
          <w:sz w:val="28"/>
          <w:szCs w:val="28"/>
        </w:rPr>
        <w:t xml:space="preserve"> ВТО кармана.</w:t>
      </w:r>
    </w:p>
    <w:p w:rsidR="00D01A44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90DBF"/>
          <w:sz w:val="28"/>
          <w:szCs w:val="28"/>
        </w:rPr>
        <w:t>Закрепление вводного инструктажа.</w:t>
      </w:r>
    </w:p>
    <w:p w:rsidR="00D01A44" w:rsidRPr="008E7FAA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</w:t>
      </w:r>
      <w:r w:rsidRPr="00EA36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проверку деталей кроя кармана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- расскажите и покажите, как </w:t>
      </w:r>
      <w:r>
        <w:rPr>
          <w:rFonts w:ascii="Times New Roman" w:hAnsi="Times New Roman" w:cs="Times New Roman"/>
          <w:sz w:val="28"/>
          <w:szCs w:val="28"/>
        </w:rPr>
        <w:t xml:space="preserve">размечают вход в карман; приклеивают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A44" w:rsidRPr="008E7FAA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="00252FD6">
        <w:rPr>
          <w:rFonts w:ascii="Times New Roman" w:hAnsi="Times New Roman" w:cs="Times New Roman"/>
          <w:sz w:val="28"/>
          <w:szCs w:val="28"/>
        </w:rPr>
        <w:t>соединяют листочку с подкладкой кармана</w:t>
      </w:r>
      <w:r w:rsidRPr="008E7FAA">
        <w:rPr>
          <w:rFonts w:ascii="Times New Roman" w:hAnsi="Times New Roman" w:cs="Times New Roman"/>
          <w:sz w:val="28"/>
          <w:szCs w:val="28"/>
        </w:rPr>
        <w:t>,</w:t>
      </w:r>
    </w:p>
    <w:p w:rsidR="00D01A44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притачивают</w:t>
      </w:r>
      <w:r w:rsidR="00252FD6" w:rsidRPr="00252FD6">
        <w:rPr>
          <w:rFonts w:ascii="Times New Roman" w:hAnsi="Times New Roman" w:cs="Times New Roman"/>
          <w:sz w:val="28"/>
          <w:szCs w:val="28"/>
        </w:rPr>
        <w:t xml:space="preserve"> </w:t>
      </w:r>
      <w:r w:rsidR="00252FD6">
        <w:rPr>
          <w:rFonts w:ascii="Times New Roman" w:hAnsi="Times New Roman" w:cs="Times New Roman"/>
          <w:sz w:val="28"/>
          <w:szCs w:val="28"/>
        </w:rPr>
        <w:t>листочку к полочке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06EC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>
        <w:rPr>
          <w:rFonts w:ascii="Times New Roman" w:hAnsi="Times New Roman" w:cs="Times New Roman"/>
          <w:sz w:val="28"/>
          <w:szCs w:val="28"/>
        </w:rPr>
        <w:t xml:space="preserve"> притачивают</w:t>
      </w:r>
      <w:r w:rsidR="00CA06EC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подкладку подзора подкладки кармана,</w:t>
      </w:r>
    </w:p>
    <w:p w:rsidR="00CA06EC" w:rsidRDefault="00CA06EC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CA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притачивают подзор к полочке,</w:t>
      </w:r>
    </w:p>
    <w:p w:rsidR="00CA06EC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разрезают вход в карман</w:t>
      </w:r>
      <w:r w:rsidR="00CA06EC">
        <w:rPr>
          <w:rFonts w:ascii="Times New Roman" w:hAnsi="Times New Roman" w:cs="Times New Roman"/>
          <w:sz w:val="28"/>
          <w:szCs w:val="28"/>
        </w:rPr>
        <w:t xml:space="preserve"> и стачивают подкладки кармана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1A44" w:rsidRPr="008E7FAA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закрепляют концы  листочки, выполнят ВТО кармана.</w:t>
      </w:r>
    </w:p>
    <w:p w:rsidR="00D01A44" w:rsidRPr="008E7FAA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- расскажите о соблюдение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. при выполнении  ВТО работ.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Выдача задания и расстановка по рабочим местам.</w:t>
      </w:r>
    </w:p>
    <w:p w:rsidR="00D01A44" w:rsidRPr="008E7FAA" w:rsidRDefault="00D01A44" w:rsidP="00D01A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Технологический перерыв. (10 мин.)</w:t>
      </w:r>
    </w:p>
    <w:p w:rsidR="00D01A44" w:rsidRPr="00865979" w:rsidRDefault="00D01A44" w:rsidP="00D01A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865979">
        <w:rPr>
          <w:rFonts w:ascii="Times New Roman" w:hAnsi="Times New Roman" w:cs="Times New Roman"/>
          <w:color w:val="FF0000"/>
          <w:sz w:val="36"/>
          <w:szCs w:val="36"/>
        </w:rPr>
        <w:t>Текущий инструктаж и самостоятельная работа учащихся.</w:t>
      </w:r>
    </w:p>
    <w:p w:rsidR="00D01A44" w:rsidRPr="008E7FAA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Освоение приемов  по выполнению обработки</w:t>
      </w:r>
      <w:r w:rsidRPr="0092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прорезного кармана </w:t>
      </w:r>
      <w:r w:rsidR="00CA06EC" w:rsidRPr="00D01A44">
        <w:rPr>
          <w:rFonts w:ascii="Times New Roman" w:hAnsi="Times New Roman" w:cs="Times New Roman"/>
          <w:sz w:val="28"/>
          <w:szCs w:val="28"/>
        </w:rPr>
        <w:t>накладной л</w:t>
      </w:r>
      <w:r w:rsidR="009958EF">
        <w:rPr>
          <w:rFonts w:ascii="Times New Roman" w:hAnsi="Times New Roman" w:cs="Times New Roman"/>
          <w:sz w:val="28"/>
          <w:szCs w:val="28"/>
        </w:rPr>
        <w:t>и</w:t>
      </w:r>
      <w:r w:rsidR="00CA06EC" w:rsidRPr="00D01A44">
        <w:rPr>
          <w:rFonts w:ascii="Times New Roman" w:hAnsi="Times New Roman" w:cs="Times New Roman"/>
          <w:sz w:val="28"/>
          <w:szCs w:val="28"/>
        </w:rPr>
        <w:t>сточкой</w:t>
      </w:r>
      <w:r w:rsidR="00CA06EC">
        <w:rPr>
          <w:rFonts w:ascii="Times New Roman" w:hAnsi="Times New Roman" w:cs="Times New Roman"/>
          <w:sz w:val="28"/>
          <w:szCs w:val="28"/>
        </w:rPr>
        <w:t>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 Проверка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 xml:space="preserve">правильности  выполнения </w:t>
      </w:r>
      <w:r>
        <w:rPr>
          <w:rFonts w:ascii="Times New Roman" w:hAnsi="Times New Roman" w:cs="Times New Roman"/>
          <w:sz w:val="28"/>
          <w:szCs w:val="28"/>
        </w:rPr>
        <w:t>проверки деталей кроя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кармана,</w:t>
      </w:r>
      <w:r w:rsidRPr="0092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разметки входа в карман; приклеивания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7FAA">
        <w:rPr>
          <w:rFonts w:ascii="Times New Roman" w:hAnsi="Times New Roman" w:cs="Times New Roman"/>
          <w:sz w:val="28"/>
          <w:szCs w:val="28"/>
        </w:rPr>
        <w:t xml:space="preserve"> Соблюдение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 Проверка правильности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соединения листочки с подкладкой кармана</w:t>
      </w:r>
      <w:proofErr w:type="gramStart"/>
      <w:r w:rsidR="00CA06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6EC">
        <w:rPr>
          <w:rFonts w:ascii="Times New Roman" w:hAnsi="Times New Roman" w:cs="Times New Roman"/>
          <w:sz w:val="28"/>
          <w:szCs w:val="28"/>
        </w:rPr>
        <w:t xml:space="preserve"> притачивания</w:t>
      </w:r>
      <w:r w:rsidR="00CA06EC" w:rsidRPr="00252FD6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листочки к полочке,</w:t>
      </w:r>
      <w:r w:rsidR="00CA06EC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притачивания</w:t>
      </w:r>
      <w:r w:rsidR="00CA06EC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подкладки подзора подкладки кармана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FAA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рабочего времени.</w:t>
      </w:r>
    </w:p>
    <w:p w:rsidR="00D01A44" w:rsidRDefault="00D01A44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 Проверка правильности выполнения</w:t>
      </w:r>
      <w:r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 xml:space="preserve">разрезания входа в карман </w:t>
      </w:r>
      <w:r w:rsidR="00CA06EC" w:rsidRPr="00CA06EC">
        <w:rPr>
          <w:rFonts w:ascii="Times New Roman" w:hAnsi="Times New Roman" w:cs="Times New Roman"/>
          <w:sz w:val="28"/>
          <w:szCs w:val="28"/>
        </w:rPr>
        <w:t xml:space="preserve"> </w:t>
      </w:r>
      <w:r w:rsidR="00CA06EC">
        <w:rPr>
          <w:rFonts w:ascii="Times New Roman" w:hAnsi="Times New Roman" w:cs="Times New Roman"/>
          <w:sz w:val="28"/>
          <w:szCs w:val="28"/>
        </w:rPr>
        <w:t>и стачивания подкладки кармана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A06EC">
        <w:rPr>
          <w:rFonts w:ascii="Times New Roman" w:hAnsi="Times New Roman" w:cs="Times New Roman"/>
          <w:sz w:val="28"/>
          <w:szCs w:val="28"/>
        </w:rPr>
        <w:t xml:space="preserve">закрепления концов  листочки, </w:t>
      </w:r>
      <w:r>
        <w:rPr>
          <w:rFonts w:ascii="Times New Roman" w:hAnsi="Times New Roman" w:cs="Times New Roman"/>
          <w:sz w:val="28"/>
          <w:szCs w:val="28"/>
        </w:rPr>
        <w:t>ВТО кармана</w:t>
      </w:r>
      <w:r w:rsidRPr="008E7FAA">
        <w:rPr>
          <w:rFonts w:ascii="Times New Roman" w:hAnsi="Times New Roman" w:cs="Times New Roman"/>
          <w:sz w:val="28"/>
          <w:szCs w:val="28"/>
        </w:rPr>
        <w:t>.  Проверка бережного отношения к инструментам и приспособлениям, к оборудованию. Уборка рабочего места.</w:t>
      </w:r>
    </w:p>
    <w:p w:rsidR="00865979" w:rsidRDefault="00865979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5979" w:rsidRDefault="00865979" w:rsidP="00D01A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65979" w:rsidRPr="00865979" w:rsidRDefault="00865979" w:rsidP="0086597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65979">
        <w:rPr>
          <w:rFonts w:ascii="Times New Roman" w:hAnsi="Times New Roman" w:cs="Times New Roman"/>
          <w:color w:val="FF0000"/>
          <w:sz w:val="36"/>
          <w:szCs w:val="36"/>
        </w:rPr>
        <w:t>Заключительный инструктаж</w:t>
      </w:r>
      <w:r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D01A44" w:rsidRPr="00865979" w:rsidRDefault="00865979" w:rsidP="0086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9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65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01A44" w:rsidRPr="00865979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дня.</w:t>
      </w:r>
    </w:p>
    <w:p w:rsidR="00D01A44" w:rsidRPr="00865979" w:rsidRDefault="00865979" w:rsidP="0086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97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01A44" w:rsidRPr="00865979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оценок с краткой аннотацией.</w:t>
      </w:r>
    </w:p>
    <w:p w:rsidR="00D01A44" w:rsidRDefault="00865979" w:rsidP="0086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A44" w:rsidRPr="008E7FAA">
        <w:rPr>
          <w:rFonts w:ascii="Times New Roman" w:hAnsi="Times New Roman" w:cs="Times New Roman"/>
          <w:sz w:val="28"/>
          <w:szCs w:val="28"/>
        </w:rPr>
        <w:t>Объявление лучших работ учащихся.</w:t>
      </w:r>
    </w:p>
    <w:p w:rsidR="00865979" w:rsidRPr="008E7FAA" w:rsidRDefault="00865979" w:rsidP="0086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1A44" w:rsidRDefault="005841A8" w:rsidP="008659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29A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i1027" type="#_x0000_t136" style="width:432.75pt;height:51.75pt">
            <v:fill r:id="rId11" o:title="Пробка" type="tile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16pt;v-text-kern:t" trim="t" fitpath="t" string="Домашнее задание.&#10;&#10;"/>
          </v:shape>
        </w:pict>
      </w:r>
      <w:r w:rsidR="00D01A44">
        <w:rPr>
          <w:rFonts w:ascii="Times New Roman" w:hAnsi="Times New Roman" w:cs="Times New Roman"/>
          <w:sz w:val="28"/>
          <w:szCs w:val="28"/>
        </w:rPr>
        <w:t xml:space="preserve">Повторить терминологию </w:t>
      </w:r>
      <w:r w:rsidR="00CA06EC">
        <w:rPr>
          <w:rFonts w:ascii="Times New Roman" w:hAnsi="Times New Roman" w:cs="Times New Roman"/>
          <w:sz w:val="28"/>
          <w:szCs w:val="28"/>
        </w:rPr>
        <w:t xml:space="preserve">влажно-тепловых </w:t>
      </w:r>
      <w:r w:rsidR="00D01A44">
        <w:rPr>
          <w:rFonts w:ascii="Times New Roman" w:hAnsi="Times New Roman" w:cs="Times New Roman"/>
          <w:sz w:val="28"/>
          <w:szCs w:val="28"/>
        </w:rPr>
        <w:t>работ.</w:t>
      </w:r>
    </w:p>
    <w:p w:rsidR="00D01A44" w:rsidRDefault="00D01A44" w:rsidP="00D01A4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1A44" w:rsidRDefault="00D01A44" w:rsidP="00D01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01A44" w:rsidRDefault="00D01A44" w:rsidP="00D01A4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М.А, Силаева « Пошив изделий по индивидуальным заказам», Н.С. Иванченко « Технология швейного производства», Т.С. Сотникова « Технология одежды» рабочая тетрадь, практикум по производственному обучению профессии « Портной», А. Т. Труханова « Технология женской и детской одежды», Э.К. </w:t>
      </w:r>
      <w:proofErr w:type="spellStart"/>
      <w:r>
        <w:rPr>
          <w:rFonts w:ascii="Times New Roman" w:hAnsi="Times New Roman" w:cs="Times New Roman"/>
        </w:rPr>
        <w:t>Амирова</w:t>
      </w:r>
      <w:proofErr w:type="spellEnd"/>
      <w:r>
        <w:rPr>
          <w:rFonts w:ascii="Times New Roman" w:hAnsi="Times New Roman" w:cs="Times New Roman"/>
        </w:rPr>
        <w:t xml:space="preserve"> « Конструирование одежды», Г.А. Иконникова « производственное обучение портных по пошиву легкого платья», Л.М. Дашкевич « Швея, портной» лабораторный практикум по технологии пошива</w:t>
      </w:r>
      <w:proofErr w:type="gramEnd"/>
      <w:r>
        <w:rPr>
          <w:rFonts w:ascii="Times New Roman" w:hAnsi="Times New Roman" w:cs="Times New Roman"/>
        </w:rPr>
        <w:t xml:space="preserve"> одежды.</w:t>
      </w:r>
    </w:p>
    <w:p w:rsidR="00D01A44" w:rsidRPr="008962A9" w:rsidRDefault="008962A9" w:rsidP="00D01A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Материалы использованы сайта </w:t>
      </w:r>
      <w:r w:rsidRPr="008962A9">
        <w:rPr>
          <w:rFonts w:ascii="Times New Roman" w:hAnsi="Times New Roman" w:cs="Times New Roman"/>
          <w:color w:val="000000" w:themeColor="text1"/>
        </w:rPr>
        <w:t>http://www.osinka.ru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01A44" w:rsidRDefault="00D01A44" w:rsidP="00D01A44"/>
    <w:p w:rsidR="00D01A44" w:rsidRDefault="00D01A44" w:rsidP="00D01A44">
      <w:pPr>
        <w:tabs>
          <w:tab w:val="left" w:pos="3686"/>
        </w:tabs>
        <w:spacing w:after="0" w:line="240" w:lineRule="auto"/>
        <w:ind w:left="2832" w:hanging="2124"/>
      </w:pPr>
    </w:p>
    <w:p w:rsidR="00D01A44" w:rsidRPr="0080195D" w:rsidRDefault="00D01A44" w:rsidP="00D01A44">
      <w:pPr>
        <w:tabs>
          <w:tab w:val="left" w:pos="3402"/>
        </w:tabs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sectPr w:rsidR="00D01A44" w:rsidRPr="0080195D" w:rsidSect="00E41EF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E6A"/>
    <w:multiLevelType w:val="hybridMultilevel"/>
    <w:tmpl w:val="C3E839C8"/>
    <w:lvl w:ilvl="0" w:tplc="180A91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1E6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467F"/>
    <w:multiLevelType w:val="hybridMultilevel"/>
    <w:tmpl w:val="81F64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44"/>
    <w:rsid w:val="000B3219"/>
    <w:rsid w:val="00131A97"/>
    <w:rsid w:val="00252FD6"/>
    <w:rsid w:val="0042223D"/>
    <w:rsid w:val="00425E29"/>
    <w:rsid w:val="004906AE"/>
    <w:rsid w:val="004E5DAD"/>
    <w:rsid w:val="004F1987"/>
    <w:rsid w:val="005841A8"/>
    <w:rsid w:val="006C3661"/>
    <w:rsid w:val="006F382E"/>
    <w:rsid w:val="00865979"/>
    <w:rsid w:val="008962A9"/>
    <w:rsid w:val="009958EF"/>
    <w:rsid w:val="00AC7CCA"/>
    <w:rsid w:val="00B75628"/>
    <w:rsid w:val="00BD5E9D"/>
    <w:rsid w:val="00CA06EC"/>
    <w:rsid w:val="00CA3F1B"/>
    <w:rsid w:val="00CB1C35"/>
    <w:rsid w:val="00CD1EDA"/>
    <w:rsid w:val="00D01A44"/>
    <w:rsid w:val="00E460A7"/>
    <w:rsid w:val="00EA229A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44"/>
    <w:pPr>
      <w:ind w:left="720"/>
      <w:contextualSpacing/>
    </w:pPr>
  </w:style>
  <w:style w:type="table" w:styleId="a4">
    <w:name w:val="Table Grid"/>
    <w:basedOn w:val="a1"/>
    <w:uiPriority w:val="59"/>
    <w:rsid w:val="00D01A4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4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/file/rybina/karman_s_nakladnoi_listochkoi.ppt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2012-10-27T17:56:00Z</dcterms:created>
  <dcterms:modified xsi:type="dcterms:W3CDTF">2012-10-27T18:48:00Z</dcterms:modified>
</cp:coreProperties>
</file>